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8A11B" w14:textId="25A0CA9C" w:rsidR="00493FEF" w:rsidRDefault="00493FEF" w:rsidP="00493FEF">
      <w:pPr>
        <w:pBdr>
          <w:bottom w:val="single" w:sz="4" w:space="1" w:color="auto"/>
        </w:pBdr>
        <w:spacing w:after="0" w:line="360" w:lineRule="auto"/>
        <w:rPr>
          <w:rFonts w:ascii="Arial Narrow" w:hAnsi="Arial Narrow"/>
          <w:b/>
          <w:bCs/>
          <w:sz w:val="28"/>
          <w:szCs w:val="28"/>
          <w:lang w:val="de-DE"/>
        </w:rPr>
      </w:pPr>
      <w:r w:rsidRPr="00493FEF">
        <w:rPr>
          <w:rFonts w:ascii="Arial Narrow" w:hAnsi="Arial Narrow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EDB0BC7" wp14:editId="745FB791">
            <wp:simplePos x="0" y="0"/>
            <wp:positionH relativeFrom="margin">
              <wp:align>right</wp:align>
            </wp:positionH>
            <wp:positionV relativeFrom="paragraph">
              <wp:posOffset>-302260</wp:posOffset>
            </wp:positionV>
            <wp:extent cx="1666875" cy="564515"/>
            <wp:effectExtent l="0" t="0" r="0" b="6985"/>
            <wp:wrapNone/>
            <wp:docPr id="967271501" name="Grafik 1" descr="Ein Bild, das Grafikdesign, Grafiken, Schrif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71501" name="Grafik 1" descr="Ein Bild, das Grafikdesign, Grafiken, Schrift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EF">
        <w:rPr>
          <w:rFonts w:ascii="Arial Narrow" w:hAnsi="Arial Narrow"/>
          <w:b/>
          <w:bCs/>
          <w:noProof/>
          <w:sz w:val="28"/>
          <w:szCs w:val="28"/>
        </w:rPr>
        <w:t>Links für Flyerbestellung</w:t>
      </w:r>
      <w:r w:rsidRPr="00493FEF">
        <w:rPr>
          <w:rFonts w:ascii="Arial Narrow" w:hAnsi="Arial Narrow"/>
          <w:b/>
          <w:bCs/>
          <w:sz w:val="28"/>
          <w:szCs w:val="28"/>
          <w:lang w:val="de-DE"/>
        </w:rPr>
        <w:t xml:space="preserve"> zum</w:t>
      </w:r>
      <w:r w:rsidRPr="00681E53">
        <w:rPr>
          <w:rFonts w:ascii="Arial Narrow" w:hAnsi="Arial Narrow"/>
          <w:b/>
          <w:bCs/>
          <w:sz w:val="28"/>
          <w:szCs w:val="28"/>
          <w:lang w:val="de-DE"/>
        </w:rPr>
        <w:t xml:space="preserve"> Jahresthema 2023/24</w:t>
      </w:r>
      <w:r>
        <w:rPr>
          <w:noProof/>
        </w:rPr>
        <w:t xml:space="preserve">     </w:t>
      </w:r>
    </w:p>
    <w:p w14:paraId="2A595071" w14:textId="77777777" w:rsidR="00493FEF" w:rsidRPr="00BD0EA5" w:rsidRDefault="00493FEF" w:rsidP="00493FEF">
      <w:pPr>
        <w:spacing w:after="0" w:line="360" w:lineRule="auto"/>
        <w:rPr>
          <w:rFonts w:ascii="Arial Narrow" w:hAnsi="Arial Narrow"/>
          <w:sz w:val="24"/>
          <w:szCs w:val="24"/>
          <w:lang w:val="de-DE"/>
        </w:rPr>
      </w:pPr>
    </w:p>
    <w:p w14:paraId="0B059EB6" w14:textId="68560A55" w:rsidR="00D110FC" w:rsidRPr="00942591" w:rsidRDefault="00D110FC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  <w:r w:rsidRPr="00942591">
        <w:rPr>
          <w:rFonts w:ascii="Arial Narrow" w:hAnsi="Arial Narrow"/>
          <w:b/>
          <w:bCs/>
          <w:sz w:val="24"/>
          <w:szCs w:val="24"/>
        </w:rPr>
        <w:t xml:space="preserve">VTL </w:t>
      </w:r>
    </w:p>
    <w:p w14:paraId="68C265A6" w14:textId="5180A307" w:rsidR="00BD0EA5" w:rsidRPr="00D110FC" w:rsidRDefault="00942591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942591">
        <w:rPr>
          <w:rFonts w:ascii="Arial Narrow" w:hAnsi="Arial Narrow"/>
          <w:b/>
          <w:bCs/>
          <w:sz w:val="24"/>
          <w:szCs w:val="24"/>
          <w:lang w:val="de-DE"/>
        </w:rPr>
        <w:drawing>
          <wp:anchor distT="0" distB="0" distL="114300" distR="114300" simplePos="0" relativeHeight="251669504" behindDoc="1" locked="0" layoutInCell="1" allowOverlap="1" wp14:anchorId="6EEF1722" wp14:editId="7A91697C">
            <wp:simplePos x="0" y="0"/>
            <wp:positionH relativeFrom="column">
              <wp:posOffset>4386580</wp:posOffset>
            </wp:positionH>
            <wp:positionV relativeFrom="paragraph">
              <wp:posOffset>122555</wp:posOffset>
            </wp:positionV>
            <wp:extent cx="1495425" cy="1052831"/>
            <wp:effectExtent l="0" t="0" r="0" b="0"/>
            <wp:wrapTight wrapText="bothSides">
              <wp:wrapPolygon edited="0">
                <wp:start x="0" y="0"/>
                <wp:lineTo x="0" y="21105"/>
                <wp:lineTo x="21187" y="21105"/>
                <wp:lineTo x="21187" y="0"/>
                <wp:lineTo x="0" y="0"/>
              </wp:wrapPolygon>
            </wp:wrapTight>
            <wp:docPr id="20181875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8759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5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591"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6201E62" wp14:editId="4B258CA5">
            <wp:simplePos x="0" y="0"/>
            <wp:positionH relativeFrom="column">
              <wp:posOffset>3386455</wp:posOffset>
            </wp:positionH>
            <wp:positionV relativeFrom="paragraph">
              <wp:posOffset>8255</wp:posOffset>
            </wp:positionV>
            <wp:extent cx="8382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109" y="21435"/>
                <wp:lineTo x="21109" y="0"/>
                <wp:lineTo x="0" y="0"/>
              </wp:wrapPolygon>
            </wp:wrapTight>
            <wp:docPr id="3641871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8713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A5" w:rsidRPr="00D110FC">
        <w:rPr>
          <w:rFonts w:ascii="Arial Narrow" w:hAnsi="Arial Narrow"/>
          <w:sz w:val="24"/>
          <w:szCs w:val="24"/>
        </w:rPr>
        <w:t>Flyer «Wenn alles zu viel wird», Bürohilfe, Familienhilfe</w:t>
      </w:r>
    </w:p>
    <w:p w14:paraId="7C4275A4" w14:textId="623B3809" w:rsidR="00C53084" w:rsidRPr="00D110FC" w:rsidRDefault="00BD0EA5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hyperlink r:id="rId7" w:anchor="hilfe-noetig" w:history="1">
        <w:r w:rsidRPr="00D110FC">
          <w:rPr>
            <w:rStyle w:val="Hyperlink"/>
            <w:rFonts w:ascii="Arial Narrow" w:hAnsi="Arial Narrow"/>
            <w:sz w:val="24"/>
            <w:szCs w:val="24"/>
          </w:rPr>
          <w:t>Downloads - Ve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r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band Thurgauer Landwirtschaft (vtgl.ch)</w:t>
        </w:r>
      </w:hyperlink>
    </w:p>
    <w:p w14:paraId="3D706353" w14:textId="5C31BA19" w:rsidR="00BD0EA5" w:rsidRPr="00D110FC" w:rsidRDefault="00BD0EA5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</w:p>
    <w:p w14:paraId="2E74C66E" w14:textId="486B80AB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  <w:lang w:val="de-DE"/>
        </w:rPr>
      </w:pPr>
    </w:p>
    <w:p w14:paraId="383DCD6E" w14:textId="7C1B17E3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  <w:lang w:val="de-DE"/>
        </w:rPr>
      </w:pPr>
    </w:p>
    <w:p w14:paraId="0C6CF358" w14:textId="491BFB33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  <w:lang w:val="de-DE"/>
        </w:rPr>
      </w:pPr>
    </w:p>
    <w:p w14:paraId="16943D0F" w14:textId="35FED638" w:rsidR="00D110FC" w:rsidRPr="00942591" w:rsidRDefault="00D110FC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  <w:lang w:val="de-DE"/>
        </w:rPr>
      </w:pPr>
      <w:r w:rsidRPr="00942591">
        <w:rPr>
          <w:rFonts w:ascii="Arial Narrow" w:hAnsi="Arial Narrow"/>
          <w:b/>
          <w:bCs/>
          <w:sz w:val="24"/>
          <w:szCs w:val="24"/>
          <w:lang w:val="de-DE"/>
        </w:rPr>
        <w:t>Perspektive TG</w:t>
      </w:r>
    </w:p>
    <w:p w14:paraId="0FF542FB" w14:textId="36269872" w:rsidR="00BD0EA5" w:rsidRPr="00D110FC" w:rsidRDefault="00BD0EA5" w:rsidP="00BD0EA5">
      <w:pPr>
        <w:spacing w:after="0" w:line="288" w:lineRule="auto"/>
        <w:rPr>
          <w:rFonts w:ascii="Arial Narrow" w:hAnsi="Arial Narrow"/>
          <w:sz w:val="24"/>
          <w:szCs w:val="24"/>
          <w:lang w:val="de-DE"/>
        </w:rPr>
      </w:pPr>
      <w:r w:rsidRPr="00D110FC">
        <w:rPr>
          <w:rFonts w:ascii="Arial Narrow" w:hAnsi="Arial Narrow"/>
          <w:sz w:val="24"/>
          <w:szCs w:val="24"/>
          <w:lang w:val="de-DE"/>
        </w:rPr>
        <w:t>Materialbestellung (Postkarten, Plakate, Flyer)</w:t>
      </w:r>
    </w:p>
    <w:p w14:paraId="7AD79647" w14:textId="4BA3CED9" w:rsidR="00BD0EA5" w:rsidRPr="00D110FC" w:rsidRDefault="00BD0EA5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hyperlink r:id="rId8" w:history="1">
        <w:r w:rsidRPr="00D110FC">
          <w:rPr>
            <w:rStyle w:val="Hyperlink"/>
            <w:rFonts w:ascii="Arial Narrow" w:hAnsi="Arial Narrow"/>
            <w:sz w:val="24"/>
            <w:szCs w:val="24"/>
          </w:rPr>
          <w:t>Materialbestellung«Psyc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h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ische Gesundheit» | (perspektive-tg.ch)</w:t>
        </w:r>
      </w:hyperlink>
    </w:p>
    <w:p w14:paraId="68468F14" w14:textId="6FBC121D" w:rsidR="00BD0EA5" w:rsidRPr="00D110FC" w:rsidRDefault="00942591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942591">
        <w:rPr>
          <w:rFonts w:ascii="Arial Narrow" w:hAnsi="Arial Narrow"/>
          <w:sz w:val="24"/>
          <w:szCs w:val="24"/>
        </w:rPr>
        <w:drawing>
          <wp:inline distT="0" distB="0" distL="0" distR="0" wp14:anchorId="1D0FCE36" wp14:editId="17CC5A1A">
            <wp:extent cx="5760720" cy="1023620"/>
            <wp:effectExtent l="0" t="0" r="0" b="5080"/>
            <wp:docPr id="10324477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477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C932" w14:textId="77777777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4B3171AD" w14:textId="41C3C0B3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5190F34D" w14:textId="40454080" w:rsidR="00D110FC" w:rsidRP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  <w:r w:rsidRPr="00942591">
        <w:rPr>
          <w:rFonts w:ascii="Arial Narrow" w:hAnsi="Arial Narrow"/>
          <w:b/>
          <w:bCs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67F827E" wp14:editId="73D19A9E">
            <wp:simplePos x="0" y="0"/>
            <wp:positionH relativeFrom="column">
              <wp:posOffset>5300980</wp:posOffset>
            </wp:positionH>
            <wp:positionV relativeFrom="paragraph">
              <wp:posOffset>175260</wp:posOffset>
            </wp:positionV>
            <wp:extent cx="876300" cy="1252220"/>
            <wp:effectExtent l="0" t="0" r="0" b="5080"/>
            <wp:wrapTight wrapText="bothSides">
              <wp:wrapPolygon edited="0">
                <wp:start x="0" y="0"/>
                <wp:lineTo x="0" y="21359"/>
                <wp:lineTo x="21130" y="21359"/>
                <wp:lineTo x="21130" y="0"/>
                <wp:lineTo x="0" y="0"/>
              </wp:wrapPolygon>
            </wp:wrapTight>
            <wp:docPr id="133963213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3213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591">
        <w:rPr>
          <w:rFonts w:ascii="Arial Narrow" w:hAnsi="Arial Narrow"/>
          <w:b/>
          <w:bCs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E5ECF72" wp14:editId="4EE9A0FB">
            <wp:simplePos x="0" y="0"/>
            <wp:positionH relativeFrom="margin">
              <wp:posOffset>4253230</wp:posOffset>
            </wp:positionH>
            <wp:positionV relativeFrom="paragraph">
              <wp:posOffset>137160</wp:posOffset>
            </wp:positionV>
            <wp:extent cx="914400" cy="1290320"/>
            <wp:effectExtent l="0" t="0" r="0" b="5080"/>
            <wp:wrapTight wrapText="bothSides">
              <wp:wrapPolygon edited="0">
                <wp:start x="0" y="0"/>
                <wp:lineTo x="0" y="21366"/>
                <wp:lineTo x="21150" y="21366"/>
                <wp:lineTo x="21150" y="0"/>
                <wp:lineTo x="0" y="0"/>
              </wp:wrapPolygon>
            </wp:wrapTight>
            <wp:docPr id="9286813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813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591">
        <w:rPr>
          <w:rFonts w:ascii="Arial Narrow" w:hAnsi="Arial Narrow"/>
          <w:b/>
          <w:bCs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D17E771" wp14:editId="7D916C03">
            <wp:simplePos x="0" y="0"/>
            <wp:positionH relativeFrom="column">
              <wp:posOffset>3310255</wp:posOffset>
            </wp:positionH>
            <wp:positionV relativeFrom="paragraph">
              <wp:posOffset>32385</wp:posOffset>
            </wp:positionV>
            <wp:extent cx="706020" cy="1419225"/>
            <wp:effectExtent l="0" t="0" r="0" b="0"/>
            <wp:wrapTight wrapText="bothSides">
              <wp:wrapPolygon edited="0">
                <wp:start x="0" y="0"/>
                <wp:lineTo x="0" y="21165"/>
                <wp:lineTo x="20997" y="21165"/>
                <wp:lineTo x="20997" y="0"/>
                <wp:lineTo x="0" y="0"/>
              </wp:wrapPolygon>
            </wp:wrapTight>
            <wp:docPr id="1362143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38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0FC" w:rsidRPr="00942591">
        <w:rPr>
          <w:rFonts w:ascii="Arial Narrow" w:hAnsi="Arial Narrow"/>
          <w:b/>
          <w:bCs/>
          <w:sz w:val="24"/>
          <w:szCs w:val="24"/>
        </w:rPr>
        <w:t>Ostschweizer Forum für Psychische Gesundheit</w:t>
      </w:r>
    </w:p>
    <w:p w14:paraId="7790D976" w14:textId="2C189C05" w:rsidR="00BD0EA5" w:rsidRPr="00D110FC" w:rsidRDefault="00BD0EA5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D110FC">
        <w:rPr>
          <w:rFonts w:ascii="Arial Narrow" w:hAnsi="Arial Narrow"/>
          <w:sz w:val="24"/>
          <w:szCs w:val="24"/>
        </w:rPr>
        <w:t xml:space="preserve">Materialbestellung </w:t>
      </w:r>
      <w:r w:rsidR="00D110FC" w:rsidRPr="00D110FC">
        <w:rPr>
          <w:rFonts w:ascii="Arial Narrow" w:hAnsi="Arial Narrow"/>
          <w:sz w:val="24"/>
          <w:szCs w:val="24"/>
        </w:rPr>
        <w:t>(diverse Flyer</w:t>
      </w:r>
      <w:r w:rsidR="00396CC8">
        <w:rPr>
          <w:rFonts w:ascii="Arial Narrow" w:hAnsi="Arial Narrow"/>
          <w:sz w:val="24"/>
          <w:szCs w:val="24"/>
        </w:rPr>
        <w:t xml:space="preserve"> und Broschüren</w:t>
      </w:r>
      <w:r w:rsidR="00D110FC" w:rsidRPr="00D110FC">
        <w:rPr>
          <w:rFonts w:ascii="Arial Narrow" w:hAnsi="Arial Narrow"/>
          <w:sz w:val="24"/>
          <w:szCs w:val="24"/>
        </w:rPr>
        <w:t>)</w:t>
      </w:r>
    </w:p>
    <w:p w14:paraId="22FA9B42" w14:textId="67A8725A" w:rsidR="00BD0EA5" w:rsidRPr="00D110FC" w:rsidRDefault="00BD0EA5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hyperlink r:id="rId13" w:history="1">
        <w:r w:rsidRPr="00D110FC">
          <w:rPr>
            <w:rStyle w:val="Hyperlink"/>
            <w:rFonts w:ascii="Arial Narrow" w:hAnsi="Arial Narrow"/>
            <w:sz w:val="24"/>
            <w:szCs w:val="24"/>
          </w:rPr>
          <w:t>Broschüren / Flyer / Postkart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e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n Archiv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 xml:space="preserve"> 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- OFPG</w:t>
        </w:r>
      </w:hyperlink>
    </w:p>
    <w:p w14:paraId="6D6CD554" w14:textId="0F63BA8B" w:rsidR="00D110FC" w:rsidRPr="00D110FC" w:rsidRDefault="00D110FC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</w:p>
    <w:p w14:paraId="14C64CA5" w14:textId="46657591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70F0312F" w14:textId="5EE5F3A6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1601D488" w14:textId="062122EB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6C338E6A" w14:textId="43FCD33D" w:rsidR="00D110FC" w:rsidRPr="00942591" w:rsidRDefault="00D110FC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  <w:r w:rsidRPr="00942591">
        <w:rPr>
          <w:rFonts w:ascii="Arial Narrow" w:hAnsi="Arial Narrow"/>
          <w:b/>
          <w:bCs/>
          <w:sz w:val="24"/>
          <w:szCs w:val="24"/>
        </w:rPr>
        <w:t>Kampagne «Wie geht’s dir?»</w:t>
      </w:r>
    </w:p>
    <w:p w14:paraId="6EC53BA7" w14:textId="63CB9B8B" w:rsidR="00D110FC" w:rsidRPr="00D110FC" w:rsidRDefault="00D110FC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D110FC">
        <w:rPr>
          <w:rFonts w:ascii="Arial Narrow" w:hAnsi="Arial Narrow"/>
          <w:sz w:val="24"/>
          <w:szCs w:val="24"/>
        </w:rPr>
        <w:t>Materialbestellung (Plakate, Flyer, Gesprächstipps, Infobroschüren)</w:t>
      </w:r>
      <w:r w:rsidR="00942591" w:rsidRPr="00942591">
        <w:rPr>
          <w:noProof/>
        </w:rPr>
        <w:t xml:space="preserve"> </w:t>
      </w:r>
    </w:p>
    <w:p w14:paraId="37120314" w14:textId="5F04F017" w:rsidR="00D110FC" w:rsidRPr="00D110FC" w:rsidRDefault="00D110FC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hyperlink r:id="rId14" w:history="1">
        <w:r w:rsidRPr="00D110FC">
          <w:rPr>
            <w:rStyle w:val="Hyperlink"/>
            <w:rFonts w:ascii="Arial Narrow" w:hAnsi="Arial Narrow"/>
            <w:sz w:val="24"/>
            <w:szCs w:val="24"/>
          </w:rPr>
          <w:t>Broschüren und Kamp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a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gnenmaterial | Wie geht's dir? (wie-gehts-dir.ch)</w:t>
        </w:r>
      </w:hyperlink>
    </w:p>
    <w:p w14:paraId="273C357C" w14:textId="610A76BD" w:rsidR="00D110FC" w:rsidRPr="00D110FC" w:rsidRDefault="00942591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942591">
        <w:rPr>
          <w:rFonts w:ascii="Arial Narrow" w:hAnsi="Arial Narrow"/>
          <w:b/>
          <w:bCs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4264B69" wp14:editId="082E9186">
            <wp:simplePos x="0" y="0"/>
            <wp:positionH relativeFrom="column">
              <wp:posOffset>3605530</wp:posOffset>
            </wp:positionH>
            <wp:positionV relativeFrom="paragraph">
              <wp:posOffset>67945</wp:posOffset>
            </wp:positionV>
            <wp:extent cx="799465" cy="1123950"/>
            <wp:effectExtent l="0" t="0" r="635" b="0"/>
            <wp:wrapTight wrapText="bothSides">
              <wp:wrapPolygon edited="0">
                <wp:start x="0" y="0"/>
                <wp:lineTo x="0" y="21234"/>
                <wp:lineTo x="21102" y="21234"/>
                <wp:lineTo x="21102" y="0"/>
                <wp:lineTo x="0" y="0"/>
              </wp:wrapPolygon>
            </wp:wrapTight>
            <wp:docPr id="4576779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7798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591">
        <w:rPr>
          <w:rFonts w:ascii="Arial Narrow" w:hAnsi="Arial Narrow"/>
          <w:b/>
          <w:bCs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BA7264D" wp14:editId="72955B87">
            <wp:simplePos x="0" y="0"/>
            <wp:positionH relativeFrom="column">
              <wp:posOffset>1919605</wp:posOffset>
            </wp:positionH>
            <wp:positionV relativeFrom="paragraph">
              <wp:posOffset>77470</wp:posOffset>
            </wp:positionV>
            <wp:extent cx="1533525" cy="1093677"/>
            <wp:effectExtent l="0" t="0" r="0" b="0"/>
            <wp:wrapTight wrapText="bothSides">
              <wp:wrapPolygon edited="0">
                <wp:start x="0" y="0"/>
                <wp:lineTo x="0" y="21073"/>
                <wp:lineTo x="21198" y="21073"/>
                <wp:lineTo x="21198" y="0"/>
                <wp:lineTo x="0" y="0"/>
              </wp:wrapPolygon>
            </wp:wrapTight>
            <wp:docPr id="57811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13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93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591">
        <w:rPr>
          <w:rFonts w:ascii="Arial Narrow" w:hAnsi="Arial Narrow"/>
          <w:b/>
          <w:bCs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BF510D8" wp14:editId="7A78D273">
            <wp:simplePos x="0" y="0"/>
            <wp:positionH relativeFrom="column">
              <wp:posOffset>984885</wp:posOffset>
            </wp:positionH>
            <wp:positionV relativeFrom="paragraph">
              <wp:posOffset>58420</wp:posOffset>
            </wp:positionV>
            <wp:extent cx="772160" cy="1106805"/>
            <wp:effectExtent l="0" t="0" r="8890" b="0"/>
            <wp:wrapTight wrapText="bothSides">
              <wp:wrapPolygon edited="0">
                <wp:start x="0" y="0"/>
                <wp:lineTo x="0" y="21191"/>
                <wp:lineTo x="21316" y="21191"/>
                <wp:lineTo x="21316" y="0"/>
                <wp:lineTo x="0" y="0"/>
              </wp:wrapPolygon>
            </wp:wrapTight>
            <wp:docPr id="19671361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3616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591"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7249886" wp14:editId="1107FCC5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838200" cy="1137285"/>
            <wp:effectExtent l="0" t="0" r="0" b="5715"/>
            <wp:wrapTight wrapText="bothSides">
              <wp:wrapPolygon edited="0">
                <wp:start x="0" y="0"/>
                <wp:lineTo x="0" y="21347"/>
                <wp:lineTo x="21109" y="21347"/>
                <wp:lineTo x="21109" y="0"/>
                <wp:lineTo x="0" y="0"/>
              </wp:wrapPolygon>
            </wp:wrapTight>
            <wp:docPr id="4702760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7605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3C711" w14:textId="3B44FF7F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4A65507F" w14:textId="6D07BA64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2C38469C" w14:textId="3DF0926F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65DA709B" w14:textId="7DDB2C6A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23B0256E" w14:textId="77777777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5932DDBD" w14:textId="77777777" w:rsidR="00942591" w:rsidRDefault="00942591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</w:p>
    <w:p w14:paraId="734601DE" w14:textId="579F174D" w:rsidR="00942591" w:rsidRDefault="00116C33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  <w:r w:rsidRPr="00942591">
        <w:rPr>
          <w:rFonts w:ascii="Arial Narrow" w:hAnsi="Arial Narrow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9BA218A" wp14:editId="6A4412A5">
            <wp:simplePos x="0" y="0"/>
            <wp:positionH relativeFrom="column">
              <wp:posOffset>5015230</wp:posOffset>
            </wp:positionH>
            <wp:positionV relativeFrom="paragraph">
              <wp:posOffset>38100</wp:posOffset>
            </wp:positionV>
            <wp:extent cx="990953" cy="2133600"/>
            <wp:effectExtent l="0" t="0" r="0" b="0"/>
            <wp:wrapNone/>
            <wp:docPr id="19883146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1460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5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6B3E7" w14:textId="19BF369E" w:rsidR="00D110FC" w:rsidRPr="00942591" w:rsidRDefault="00D110FC" w:rsidP="00BD0EA5">
      <w:pPr>
        <w:spacing w:after="0" w:line="288" w:lineRule="auto"/>
        <w:rPr>
          <w:rFonts w:ascii="Arial Narrow" w:hAnsi="Arial Narrow"/>
          <w:b/>
          <w:bCs/>
          <w:sz w:val="24"/>
          <w:szCs w:val="24"/>
        </w:rPr>
      </w:pPr>
      <w:r w:rsidRPr="00942591">
        <w:rPr>
          <w:rFonts w:ascii="Arial Narrow" w:hAnsi="Arial Narrow"/>
          <w:b/>
          <w:bCs/>
          <w:sz w:val="24"/>
          <w:szCs w:val="24"/>
        </w:rPr>
        <w:t xml:space="preserve">Bundespublikationen </w:t>
      </w:r>
    </w:p>
    <w:p w14:paraId="6A1B42BE" w14:textId="1555CF84" w:rsidR="00D110FC" w:rsidRPr="00D110FC" w:rsidRDefault="00D110FC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r w:rsidRPr="00D110FC">
        <w:rPr>
          <w:rFonts w:ascii="Arial Narrow" w:hAnsi="Arial Narrow"/>
          <w:sz w:val="24"/>
          <w:szCs w:val="24"/>
        </w:rPr>
        <w:t>Flyer «Burnout vorbeugen»</w:t>
      </w:r>
    </w:p>
    <w:p w14:paraId="09559834" w14:textId="1C6B9463" w:rsidR="00D110FC" w:rsidRDefault="00D110FC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  <w:hyperlink r:id="rId20" w:history="1">
        <w:r w:rsidRPr="00D110FC">
          <w:rPr>
            <w:rStyle w:val="Hyperlink"/>
            <w:rFonts w:ascii="Arial Narrow" w:hAnsi="Arial Narrow"/>
            <w:sz w:val="24"/>
            <w:szCs w:val="24"/>
          </w:rPr>
          <w:t>Shop Bundespublikationen für Privatkunden: 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S</w:t>
        </w:r>
        <w:r w:rsidRPr="00D110FC">
          <w:rPr>
            <w:rStyle w:val="Hyperlink"/>
            <w:rFonts w:ascii="Arial Narrow" w:hAnsi="Arial Narrow"/>
            <w:sz w:val="24"/>
            <w:szCs w:val="24"/>
          </w:rPr>
          <w:t>uche in Bundespublikationen (admin.ch)</w:t>
        </w:r>
      </w:hyperlink>
    </w:p>
    <w:p w14:paraId="69DA1F17" w14:textId="77777777" w:rsidR="00942591" w:rsidRDefault="00942591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</w:p>
    <w:p w14:paraId="2427C369" w14:textId="0A8513B8" w:rsidR="00942591" w:rsidRPr="00D110FC" w:rsidRDefault="00942591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</w:p>
    <w:p w14:paraId="38121B8B" w14:textId="77777777" w:rsidR="00D110FC" w:rsidRPr="00D110FC" w:rsidRDefault="00D110FC" w:rsidP="00BD0EA5">
      <w:pPr>
        <w:spacing w:after="0" w:line="288" w:lineRule="auto"/>
        <w:rPr>
          <w:rFonts w:ascii="Arial Narrow" w:hAnsi="Arial Narrow"/>
          <w:sz w:val="24"/>
          <w:szCs w:val="24"/>
        </w:rPr>
      </w:pPr>
    </w:p>
    <w:p w14:paraId="7B9E6875" w14:textId="77777777" w:rsidR="00D110FC" w:rsidRPr="00BD0EA5" w:rsidRDefault="00D110FC" w:rsidP="00BD0EA5">
      <w:pPr>
        <w:spacing w:after="0" w:line="288" w:lineRule="auto"/>
        <w:rPr>
          <w:rFonts w:ascii="Arial Narrow" w:hAnsi="Arial Narrow"/>
          <w:sz w:val="24"/>
          <w:szCs w:val="24"/>
          <w:lang w:val="de-DE"/>
        </w:rPr>
      </w:pPr>
    </w:p>
    <w:sectPr w:rsidR="00D110FC" w:rsidRPr="00BD0EA5" w:rsidSect="00116C33">
      <w:pgSz w:w="11906" w:h="16838"/>
      <w:pgMar w:top="851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FEF"/>
    <w:rsid w:val="00116C33"/>
    <w:rsid w:val="00396CC8"/>
    <w:rsid w:val="00493FEF"/>
    <w:rsid w:val="00942591"/>
    <w:rsid w:val="00BC2BE1"/>
    <w:rsid w:val="00BD0EA5"/>
    <w:rsid w:val="00C53084"/>
    <w:rsid w:val="00D1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8338D2"/>
  <w15:chartTrackingRefBased/>
  <w15:docId w15:val="{270A8A97-26A8-4BA5-8181-055CD810F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93F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BD0EA5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425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spektive-tg.ch/angebot/materialbestellungpsychische-gesundheit/?gr=1" TargetMode="External"/><Relationship Id="rId13" Type="http://schemas.openxmlformats.org/officeDocument/2006/relationships/hyperlink" Target="https://ofpg.ch/broschueren-flyer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vtgl.ch/downloads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www.bundespublikationen.admin.ch/cshop_bbl/app/displayApp/(layout=7.01-13_131_69_77_6_133&amp;carea=%24ROOT&amp;cpgnum=1&amp;cquery=*710.237*)/.do?rf=y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wie-gehts-dir.ch/broschuere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Sandra</dc:creator>
  <cp:keywords/>
  <dc:description/>
  <cp:lastModifiedBy>Keller Sandra</cp:lastModifiedBy>
  <cp:revision>6</cp:revision>
  <dcterms:created xsi:type="dcterms:W3CDTF">2023-10-20T09:34:00Z</dcterms:created>
  <dcterms:modified xsi:type="dcterms:W3CDTF">2024-01-04T19:00:00Z</dcterms:modified>
</cp:coreProperties>
</file>